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F259" w14:textId="77777777" w:rsidR="00CE1FFD" w:rsidRDefault="00CE1FFD">
      <w:pPr>
        <w:spacing w:after="200" w:line="276" w:lineRule="auto"/>
        <w:rPr>
          <w:rFonts w:ascii="Calibri" w:eastAsia="Calibri" w:hAnsi="Calibri" w:cs="Calibri"/>
        </w:rPr>
      </w:pPr>
    </w:p>
    <w:p w14:paraId="5F4B129A" w14:textId="77777777" w:rsidR="00CE1FFD" w:rsidRDefault="00CE1FFD">
      <w:pPr>
        <w:spacing w:after="200" w:line="276" w:lineRule="auto"/>
        <w:rPr>
          <w:rFonts w:ascii="Calibri" w:eastAsia="Calibri" w:hAnsi="Calibri" w:cs="Calibri"/>
        </w:rPr>
      </w:pPr>
    </w:p>
    <w:p w14:paraId="5E1588B7" w14:textId="77777777" w:rsidR="00CE1FFD" w:rsidRDefault="00CE1FFD">
      <w:pPr>
        <w:spacing w:after="200" w:line="276" w:lineRule="auto"/>
        <w:rPr>
          <w:rFonts w:ascii="Calibri" w:eastAsia="Calibri" w:hAnsi="Calibri" w:cs="Calibri"/>
        </w:rPr>
      </w:pPr>
    </w:p>
    <w:p w14:paraId="343F79FB" w14:textId="5123129B" w:rsidR="00CE1FFD" w:rsidRDefault="00000000">
      <w:pPr>
        <w:spacing w:after="200" w:line="276" w:lineRule="auto"/>
        <w:rPr>
          <w:rFonts w:eastAsia="Calibri" w:cstheme="minorHAnsi"/>
          <w:sz w:val="24"/>
          <w:szCs w:val="24"/>
        </w:rPr>
      </w:pPr>
      <w:r w:rsidRPr="00810F9C">
        <w:rPr>
          <w:rFonts w:eastAsia="Calibri" w:cstheme="minorHAnsi"/>
          <w:sz w:val="24"/>
          <w:szCs w:val="24"/>
        </w:rPr>
        <w:t xml:space="preserve">Beste </w:t>
      </w:r>
      <w:proofErr w:type="spellStart"/>
      <w:r w:rsidRPr="00810F9C">
        <w:rPr>
          <w:rFonts w:eastAsia="Calibri" w:cstheme="minorHAnsi"/>
          <w:sz w:val="24"/>
          <w:szCs w:val="24"/>
        </w:rPr>
        <w:t>IJsselstrekers</w:t>
      </w:r>
      <w:proofErr w:type="spellEnd"/>
      <w:r w:rsidRPr="00810F9C">
        <w:rPr>
          <w:rFonts w:eastAsia="Calibri" w:cstheme="minorHAnsi"/>
          <w:sz w:val="24"/>
          <w:szCs w:val="24"/>
        </w:rPr>
        <w:t>,</w:t>
      </w:r>
    </w:p>
    <w:p w14:paraId="5821532D" w14:textId="77777777" w:rsidR="005438D7" w:rsidRPr="00810F9C" w:rsidRDefault="005438D7">
      <w:pPr>
        <w:spacing w:after="200" w:line="276" w:lineRule="auto"/>
        <w:rPr>
          <w:rFonts w:eastAsia="Calibri" w:cstheme="minorHAnsi"/>
          <w:sz w:val="24"/>
          <w:szCs w:val="24"/>
        </w:rPr>
      </w:pPr>
    </w:p>
    <w:p w14:paraId="0237686E" w14:textId="77777777"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Op zondag, 21 april 2024, hopen wij  een huis-aan-huis bridgedrive te organiseren. Jullie worden allen van harte uitgenodigd hieraan deel te nemen.</w:t>
      </w:r>
    </w:p>
    <w:p w14:paraId="22ADFA10" w14:textId="10001DC3" w:rsidR="00CE1FFD" w:rsidRPr="00810F9C" w:rsidRDefault="00000000" w:rsidP="00810F9C">
      <w:pPr>
        <w:rPr>
          <w:rFonts w:eastAsia="Times New Roman" w:cstheme="minorHAnsi"/>
          <w:kern w:val="0"/>
          <w:sz w:val="24"/>
          <w:szCs w:val="24"/>
          <w14:ligatures w14:val="none"/>
        </w:rPr>
      </w:pPr>
      <w:r w:rsidRPr="00810F9C">
        <w:rPr>
          <w:rFonts w:eastAsia="Calibri" w:cstheme="minorHAnsi"/>
          <w:sz w:val="24"/>
          <w:szCs w:val="24"/>
        </w:rPr>
        <w:t xml:space="preserve">De opzet is als volgt. De helft van de deelnemers ontvangt thuis in de loop van de dag telkens een ander paar. Dit zijn de “ontvangers”. De andere helft reist van het ene naar het andere adres. Dit zijn de “reizigers”. We beginnen ’s ochtends om 10.00 uur. Het aantal te spelen rondes is 8. </w:t>
      </w:r>
      <w:r w:rsidR="00810F9C" w:rsidRPr="00810F9C">
        <w:rPr>
          <w:rFonts w:eastAsia="Times New Roman" w:cstheme="minorHAnsi"/>
          <w:kern w:val="0"/>
          <w:sz w:val="24"/>
          <w:szCs w:val="24"/>
          <w14:ligatures w14:val="none"/>
        </w:rPr>
        <w:t>Om half zes verzamelen wij ons in Insula Dei voor een (buffet)diner en de uitslag/prijsuitreiking. </w:t>
      </w:r>
      <w:r w:rsidRPr="00810F9C">
        <w:rPr>
          <w:rFonts w:eastAsia="Calibri" w:cstheme="minorHAnsi"/>
          <w:sz w:val="24"/>
          <w:szCs w:val="24"/>
        </w:rPr>
        <w:t>De ontvangers voorzien de reizigers in de loop van de dag van koffie, een lunch en wat zij verder willen aanbieden.</w:t>
      </w:r>
    </w:p>
    <w:p w14:paraId="075EF0D7" w14:textId="77777777"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U kunt zich inschrijven via het onderstaande inschrijfformulier. S.v.p. dit formulier volledig ingevuld terugsturen aan a.c.l.adema@online.nl. Wij vragen u ook uw mobile telefoonnummer aan ons door te geven zodat wij U kunnen bereiken bij onverwachte calamiteiten.</w:t>
      </w:r>
    </w:p>
    <w:p w14:paraId="604A14FC" w14:textId="77777777"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Als u zich inschrijft, kunt u een voorkeur (ontvanger, reiziger, geen voorkeur) opgeven. Mocht het om een of andere reden niet mogelijk zijn ontvanger te zijn, dan kunt u dit aangeven. Laat het in ieder geval geen reden zijn om niet deel te nemen. Ook als u bij voorkeur ontvanger wilt zijn kunt u dit eveneens aangeven. Wij proberen daar rekening mee te houden. Deze drive gaat door bij een deelname van tenminste 10 paren. De inschrijving sluit op 1 maart a.s.</w:t>
      </w:r>
    </w:p>
    <w:p w14:paraId="1514002F" w14:textId="37639694"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 xml:space="preserve">Het (diner)buffet na afloop </w:t>
      </w:r>
      <w:r w:rsidR="00B76DB4" w:rsidRPr="00810F9C">
        <w:rPr>
          <w:rFonts w:eastAsia="Calibri" w:cstheme="minorHAnsi"/>
          <w:sz w:val="24"/>
          <w:szCs w:val="24"/>
        </w:rPr>
        <w:t xml:space="preserve">bij Insula Dei </w:t>
      </w:r>
      <w:r w:rsidRPr="00810F9C">
        <w:rPr>
          <w:rFonts w:eastAsia="Calibri" w:cstheme="minorHAnsi"/>
          <w:sz w:val="24"/>
          <w:szCs w:val="24"/>
        </w:rPr>
        <w:t>wordt voor een deel uit de clubkas betaald. De drankjes daarbij zijn  voor uw eigen rekening. Het inschrijfgeld bedraagt voor de reizigers € 5</w:t>
      </w:r>
      <w:r w:rsidR="005B6ABB" w:rsidRPr="00810F9C">
        <w:rPr>
          <w:rFonts w:eastAsia="Calibri" w:cstheme="minorHAnsi"/>
          <w:sz w:val="24"/>
          <w:szCs w:val="24"/>
        </w:rPr>
        <w:t>5</w:t>
      </w:r>
      <w:r w:rsidRPr="00810F9C">
        <w:rPr>
          <w:rFonts w:eastAsia="Calibri" w:cstheme="minorHAnsi"/>
          <w:sz w:val="24"/>
          <w:szCs w:val="24"/>
        </w:rPr>
        <w:t>,00 per paar, voor de ontvangers € 40,00 per paar. U dient dit bedrag vóór 15 maart a.s.</w:t>
      </w:r>
      <w:r w:rsidR="005B6ABB" w:rsidRPr="00810F9C">
        <w:rPr>
          <w:rFonts w:eastAsia="Calibri" w:cstheme="minorHAnsi"/>
          <w:sz w:val="24"/>
          <w:szCs w:val="24"/>
        </w:rPr>
        <w:t xml:space="preserve"> </w:t>
      </w:r>
      <w:r w:rsidRPr="00810F9C">
        <w:rPr>
          <w:rFonts w:eastAsia="Calibri" w:cstheme="minorHAnsi"/>
          <w:sz w:val="24"/>
          <w:szCs w:val="24"/>
        </w:rPr>
        <w:t xml:space="preserve">over te maken naar bankrekening </w:t>
      </w:r>
      <w:r w:rsidR="00B76DB4" w:rsidRPr="00810F9C">
        <w:rPr>
          <w:rFonts w:cstheme="minorHAnsi"/>
          <w:color w:val="222222"/>
          <w:sz w:val="24"/>
          <w:szCs w:val="24"/>
          <w:shd w:val="clear" w:color="auto" w:fill="FFFFFF"/>
        </w:rPr>
        <w:t> </w:t>
      </w:r>
      <w:r w:rsidR="00B76DB4" w:rsidRPr="00810F9C">
        <w:rPr>
          <w:rFonts w:cstheme="minorHAnsi"/>
          <w:b/>
          <w:bCs/>
          <w:color w:val="222222"/>
          <w:sz w:val="24"/>
          <w:szCs w:val="24"/>
        </w:rPr>
        <w:t>NL80 ABNA 0126 3899 26 </w:t>
      </w:r>
      <w:r w:rsidR="00B76DB4" w:rsidRPr="00810F9C">
        <w:rPr>
          <w:rFonts w:cstheme="minorHAnsi"/>
          <w:color w:val="222222"/>
          <w:sz w:val="24"/>
          <w:szCs w:val="24"/>
          <w:shd w:val="clear" w:color="auto" w:fill="FFFFFF"/>
        </w:rPr>
        <w:t>t.n.v. Bridgeclub de IJsselstreek. Let op; dit is ons nieuwe rekeningnummer.</w:t>
      </w:r>
      <w:r w:rsidRPr="00810F9C">
        <w:rPr>
          <w:rFonts w:eastAsia="Calibri" w:cstheme="minorHAnsi"/>
          <w:sz w:val="24"/>
          <w:szCs w:val="24"/>
        </w:rPr>
        <w:t xml:space="preserve"> Dat kan echter pas nadat u weet of u door ons ingedeeld bent als ontvanger of reiziger.</w:t>
      </w:r>
    </w:p>
    <w:p w14:paraId="3B57CF7C" w14:textId="77777777"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Wij hopen er een gezellige bridgezondag van te maken.</w:t>
      </w:r>
    </w:p>
    <w:p w14:paraId="32BF9BAB" w14:textId="77777777" w:rsidR="00CE1FFD" w:rsidRPr="00810F9C" w:rsidRDefault="00CE1FFD">
      <w:pPr>
        <w:spacing w:after="200" w:line="276" w:lineRule="auto"/>
        <w:rPr>
          <w:rFonts w:eastAsia="Calibri" w:cstheme="minorHAnsi"/>
          <w:sz w:val="24"/>
          <w:szCs w:val="24"/>
        </w:rPr>
      </w:pPr>
    </w:p>
    <w:p w14:paraId="7BC3BDDE" w14:textId="77777777" w:rsidR="00CE1FFD" w:rsidRPr="00810F9C" w:rsidRDefault="00000000">
      <w:pPr>
        <w:spacing w:after="200" w:line="276" w:lineRule="auto"/>
        <w:rPr>
          <w:rFonts w:eastAsia="Calibri" w:cstheme="minorHAnsi"/>
          <w:sz w:val="24"/>
          <w:szCs w:val="24"/>
        </w:rPr>
      </w:pPr>
      <w:r w:rsidRPr="00810F9C">
        <w:rPr>
          <w:rFonts w:eastAsia="Calibri" w:cstheme="minorHAnsi"/>
          <w:sz w:val="24"/>
          <w:szCs w:val="24"/>
        </w:rPr>
        <w:t> Met vriendelijk bridgegroet, Arno Adema, Rigtje Roelofs en George van Gorkum</w:t>
      </w:r>
    </w:p>
    <w:p w14:paraId="1F57EA2E" w14:textId="77777777" w:rsidR="00CE1FFD" w:rsidRPr="00810F9C" w:rsidRDefault="00CE1FFD">
      <w:pPr>
        <w:spacing w:after="200" w:line="276" w:lineRule="auto"/>
        <w:rPr>
          <w:rFonts w:eastAsia="Calibri" w:cstheme="minorHAnsi"/>
          <w:sz w:val="24"/>
          <w:szCs w:val="24"/>
        </w:rPr>
      </w:pPr>
    </w:p>
    <w:p w14:paraId="0ABFBC5C" w14:textId="1FA1652A" w:rsidR="00CE1FFD" w:rsidRDefault="00CE1FFD">
      <w:pPr>
        <w:spacing w:after="200" w:line="276" w:lineRule="auto"/>
        <w:rPr>
          <w:rFonts w:ascii="Calibri" w:eastAsia="Calibri" w:hAnsi="Calibri" w:cs="Calibri"/>
        </w:rPr>
      </w:pPr>
    </w:p>
    <w:sectPr w:rsidR="00CE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CE1FFD"/>
    <w:rsid w:val="005438D7"/>
    <w:rsid w:val="005B6ABB"/>
    <w:rsid w:val="00810F9C"/>
    <w:rsid w:val="008909D2"/>
    <w:rsid w:val="009830D9"/>
    <w:rsid w:val="00B76DB4"/>
    <w:rsid w:val="00CE1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9B12"/>
  <w15:docId w15:val="{30E1E107-57E4-41B9-95EE-595ED01E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97660">
      <w:bodyDiv w:val="1"/>
      <w:marLeft w:val="0"/>
      <w:marRight w:val="0"/>
      <w:marTop w:val="0"/>
      <w:marBottom w:val="0"/>
      <w:divBdr>
        <w:top w:val="none" w:sz="0" w:space="0" w:color="auto"/>
        <w:left w:val="none" w:sz="0" w:space="0" w:color="auto"/>
        <w:bottom w:val="none" w:sz="0" w:space="0" w:color="auto"/>
        <w:right w:val="none" w:sz="0" w:space="0" w:color="auto"/>
      </w:divBdr>
      <w:divsChild>
        <w:div w:id="1970237347">
          <w:marLeft w:val="0"/>
          <w:marRight w:val="0"/>
          <w:marTop w:val="0"/>
          <w:marBottom w:val="0"/>
          <w:divBdr>
            <w:top w:val="none" w:sz="0" w:space="0" w:color="auto"/>
            <w:left w:val="none" w:sz="0" w:space="0" w:color="auto"/>
            <w:bottom w:val="none" w:sz="0" w:space="0" w:color="auto"/>
            <w:right w:val="none" w:sz="0" w:space="0" w:color="auto"/>
          </w:divBdr>
        </w:div>
      </w:divsChild>
    </w:div>
    <w:div w:id="2022317988">
      <w:bodyDiv w:val="1"/>
      <w:marLeft w:val="0"/>
      <w:marRight w:val="0"/>
      <w:marTop w:val="0"/>
      <w:marBottom w:val="0"/>
      <w:divBdr>
        <w:top w:val="none" w:sz="0" w:space="0" w:color="auto"/>
        <w:left w:val="none" w:sz="0" w:space="0" w:color="auto"/>
        <w:bottom w:val="none" w:sz="0" w:space="0" w:color="auto"/>
        <w:right w:val="none" w:sz="0" w:space="0" w:color="auto"/>
      </w:divBdr>
      <w:divsChild>
        <w:div w:id="221722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Borm</cp:lastModifiedBy>
  <cp:revision>7</cp:revision>
  <dcterms:created xsi:type="dcterms:W3CDTF">2024-01-05T14:37:00Z</dcterms:created>
  <dcterms:modified xsi:type="dcterms:W3CDTF">2024-01-16T15:43:00Z</dcterms:modified>
</cp:coreProperties>
</file>